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609" w:rsidRDefault="00B52DF5">
      <w:r>
        <w:rPr>
          <w:noProof/>
          <w:lang w:eastAsia="es-ES"/>
        </w:rPr>
        <w:drawing>
          <wp:inline distT="0" distB="0" distL="0" distR="0">
            <wp:extent cx="6281638" cy="3531697"/>
            <wp:effectExtent l="19050" t="0" r="4862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899" cy="3531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7609" w:rsidSect="000976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2DF5"/>
    <w:rsid w:val="00097609"/>
    <w:rsid w:val="00B5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6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52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2D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.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Beltran</dc:creator>
  <cp:keywords/>
  <dc:description/>
  <cp:lastModifiedBy>Beltran</cp:lastModifiedBy>
  <cp:revision>1</cp:revision>
  <dcterms:created xsi:type="dcterms:W3CDTF">2013-01-25T16:33:00Z</dcterms:created>
  <dcterms:modified xsi:type="dcterms:W3CDTF">2013-01-25T16:36:00Z</dcterms:modified>
</cp:coreProperties>
</file>